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8DB2DC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B78C64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D85FCB">
        <w:rPr>
          <w:b/>
          <w:sz w:val="28"/>
          <w:szCs w:val="28"/>
          <w:lang w:eastAsia="ar-SA"/>
        </w:rPr>
        <w:t>5</w:t>
      </w:r>
      <w:r w:rsidR="0027056B">
        <w:rPr>
          <w:b/>
          <w:sz w:val="28"/>
          <w:szCs w:val="28"/>
          <w:lang w:eastAsia="ar-SA"/>
        </w:rPr>
        <w:t>69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035C2DA0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24F08B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D0D8FF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27056B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7C5A02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427894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BCAAF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49AD5742" w14:textId="262EE96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Хадиева</w:t>
      </w:r>
      <w:r>
        <w:rPr>
          <w:rFonts w:ascii="Times New Roman" w:eastAsia="MS Mincho" w:hAnsi="Times New Roman"/>
          <w:sz w:val="28"/>
          <w:szCs w:val="28"/>
        </w:rPr>
        <w:t xml:space="preserve"> Дмитрия </w:t>
      </w:r>
      <w:r>
        <w:rPr>
          <w:rFonts w:ascii="Times New Roman" w:eastAsia="MS Mincho" w:hAnsi="Times New Roman"/>
          <w:sz w:val="28"/>
          <w:szCs w:val="28"/>
        </w:rPr>
        <w:t>Фаизовича</w:t>
      </w:r>
      <w:r w:rsidRPr="007A47A1" w:rsidR="007A47A1">
        <w:rPr>
          <w:rFonts w:ascii="Times New Roman" w:eastAsia="MS Mincho" w:hAnsi="Times New Roman"/>
          <w:sz w:val="28"/>
          <w:szCs w:val="28"/>
        </w:rPr>
        <w:t xml:space="preserve">, </w:t>
      </w:r>
      <w:r w:rsidR="00534A77">
        <w:rPr>
          <w:rFonts w:ascii="Times New Roman" w:eastAsia="MS Mincho" w:hAnsi="Times New Roman"/>
          <w:sz w:val="28"/>
          <w:szCs w:val="28"/>
        </w:rPr>
        <w:t>----</w:t>
      </w:r>
    </w:p>
    <w:p w:rsidR="00764EBF" w:rsidP="00E67387" w14:paraId="19F969C1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05ABE6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446114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F110D83" w14:textId="5A52C7D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64EBF">
        <w:rPr>
          <w:rFonts w:eastAsia="MS Mincho"/>
          <w:sz w:val="28"/>
          <w:szCs w:val="28"/>
        </w:rPr>
        <w:t>Хадиев</w:t>
      </w:r>
      <w:r w:rsidR="00764EBF">
        <w:rPr>
          <w:rFonts w:eastAsia="MS Mincho"/>
          <w:sz w:val="28"/>
          <w:szCs w:val="28"/>
        </w:rPr>
        <w:t xml:space="preserve"> Д.Ф.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534A77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534A77">
        <w:rPr>
          <w:rFonts w:eastAsia="MS Mincho"/>
          <w:sz w:val="28"/>
          <w:szCs w:val="28"/>
        </w:rPr>
        <w:t>------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27056B">
        <w:rPr>
          <w:rFonts w:eastAsia="MS Mincho"/>
          <w:sz w:val="28"/>
          <w:szCs w:val="28"/>
        </w:rPr>
        <w:t>6</w:t>
      </w:r>
      <w:r w:rsidR="00252CC3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534A77">
        <w:rPr>
          <w:rFonts w:eastAsia="MS Mincho"/>
          <w:sz w:val="28"/>
          <w:szCs w:val="28"/>
        </w:rPr>
        <w:t>-------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6C3A49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6C3A49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6C3A49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34A77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7056B" w:rsidP="009F6FAE" w14:paraId="1C4009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7056B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27056B">
        <w:rPr>
          <w:rFonts w:eastAsia="MS Mincho"/>
          <w:sz w:val="28"/>
          <w:szCs w:val="28"/>
        </w:rPr>
        <w:tab/>
      </w:r>
    </w:p>
    <w:p w:rsidR="009237AD" w:rsidP="009F6FAE" w14:paraId="5FC1BB5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63D27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3239E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877D6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8604E2C" w14:textId="692EA89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534A77">
        <w:rPr>
          <w:rFonts w:eastAsia="MS Mincho"/>
          <w:sz w:val="28"/>
          <w:szCs w:val="28"/>
        </w:rPr>
        <w:t>----</w:t>
      </w:r>
      <w:r w:rsidR="00917CEA">
        <w:rPr>
          <w:rFonts w:eastAsia="MS Mincho"/>
          <w:sz w:val="28"/>
          <w:szCs w:val="28"/>
        </w:rPr>
        <w:t xml:space="preserve"> от </w:t>
      </w:r>
      <w:r w:rsidR="00534A77">
        <w:rPr>
          <w:rFonts w:eastAsia="MS Mincho"/>
          <w:sz w:val="28"/>
          <w:szCs w:val="28"/>
        </w:rPr>
        <w:t>--------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27056B">
        <w:rPr>
          <w:rFonts w:eastAsia="MS Mincho"/>
          <w:sz w:val="28"/>
          <w:szCs w:val="28"/>
        </w:rPr>
        <w:t>, в графе «Объяснения» он указал, что не было денег</w:t>
      </w:r>
      <w:r>
        <w:rPr>
          <w:rFonts w:eastAsia="MS Mincho"/>
          <w:sz w:val="28"/>
          <w:szCs w:val="28"/>
        </w:rPr>
        <w:t>;</w:t>
      </w:r>
    </w:p>
    <w:p w:rsidR="00BC0392" w:rsidP="00BC0392" w14:paraId="71A3AEF2" w14:textId="27D23D59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534A77">
        <w:rPr>
          <w:rFonts w:eastAsia="MS Mincho"/>
          <w:sz w:val="28"/>
          <w:szCs w:val="28"/>
        </w:rPr>
        <w:t>-----</w:t>
      </w:r>
      <w:r w:rsidRPr="0027056B" w:rsidR="0027056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534A77">
        <w:rPr>
          <w:rFonts w:eastAsia="MS Mincho"/>
          <w:sz w:val="28"/>
          <w:szCs w:val="28"/>
        </w:rPr>
        <w:t>------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27056B">
        <w:rPr>
          <w:rFonts w:eastAsia="MS Mincho"/>
          <w:sz w:val="28"/>
          <w:szCs w:val="28"/>
        </w:rPr>
        <w:t>6</w:t>
      </w:r>
      <w:r w:rsidR="00252CC3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2F7B664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2C0EE4F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5273B7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3C45DC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ым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F1EC2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Pr="00252CC3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3A2477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2401F20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79AFF3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</w:t>
      </w:r>
      <w:r w:rsidRPr="00252CC3" w:rsidR="0093390D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6E1F5A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43E7E6F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3293518A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58ABF87E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5868E0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 xml:space="preserve">Хадиева Дмитрия Фаизовича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9F6FAE">
        <w:rPr>
          <w:rFonts w:eastAsia="MS Mincho"/>
          <w:sz w:val="28"/>
          <w:szCs w:val="28"/>
        </w:rPr>
        <w:t>1</w:t>
      </w:r>
      <w:r w:rsidR="0027056B">
        <w:rPr>
          <w:rFonts w:eastAsia="MS Mincho"/>
          <w:sz w:val="28"/>
          <w:szCs w:val="28"/>
        </w:rPr>
        <w:t>2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9F6FAE">
        <w:rPr>
          <w:rFonts w:eastAsia="MS Mincho"/>
          <w:sz w:val="28"/>
          <w:szCs w:val="28"/>
        </w:rPr>
        <w:t>ста</w:t>
      </w:r>
      <w:r w:rsidR="00D85FCB">
        <w:rPr>
          <w:rFonts w:eastAsia="MS Mincho"/>
          <w:sz w:val="28"/>
          <w:szCs w:val="28"/>
        </w:rPr>
        <w:t xml:space="preserve"> </w:t>
      </w:r>
      <w:r w:rsidR="0027056B">
        <w:rPr>
          <w:rFonts w:eastAsia="MS Mincho"/>
          <w:sz w:val="28"/>
          <w:szCs w:val="28"/>
        </w:rPr>
        <w:t>двадцати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4A682A3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192945F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5F6F075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4178E42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55D48BD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5604DC3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13811D8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5B56549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19F8774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6C03D44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69F27AB5" w14:textId="77D71CBD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534A77">
        <w:rPr>
          <w:snapToGrid w:val="0"/>
          <w:color w:val="FF0000"/>
          <w:sz w:val="28"/>
          <w:szCs w:val="28"/>
        </w:rPr>
        <w:t>-----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165A5B7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 w14:paraId="23743C7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3D40D00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7A79E08D" w14:textId="060E7DB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</w:t>
      </w:r>
      <w:r w:rsidR="00534A77">
        <w:rPr>
          <w:rFonts w:eastAsia="MS Mincho"/>
          <w:sz w:val="28"/>
          <w:szCs w:val="28"/>
        </w:rPr>
        <w:t xml:space="preserve">                 </w:t>
      </w:r>
      <w:r w:rsidR="00DD02F5">
        <w:rPr>
          <w:rFonts w:eastAsia="MS Mincho"/>
          <w:sz w:val="28"/>
          <w:szCs w:val="28"/>
        </w:rPr>
        <w:t xml:space="preserve">    </w:t>
      </w:r>
      <w:r w:rsidRPr="00B51702">
        <w:rPr>
          <w:rFonts w:eastAsia="MS Mincho"/>
          <w:sz w:val="28"/>
          <w:szCs w:val="28"/>
        </w:rPr>
        <w:t xml:space="preserve">       </w:t>
      </w:r>
      <w:r w:rsidR="00252CC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Е.И. Костарева </w:t>
      </w:r>
    </w:p>
    <w:p w:rsidR="00FF12F5" w:rsidP="00FF12F5" w14:paraId="30A88805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3745AA0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1C5D32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6B">
          <w:rPr>
            <w:noProof/>
          </w:rPr>
          <w:t>4</w:t>
        </w:r>
        <w:r>
          <w:fldChar w:fldCharType="end"/>
        </w:r>
      </w:p>
    </w:sdtContent>
  </w:sdt>
  <w:p w:rsidR="0004507A" w14:paraId="3D427B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3CC0D6B6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D85FCB">
      <w:t>3</w:t>
    </w:r>
    <w:r w:rsidR="0027056B">
      <w:t>155</w:t>
    </w:r>
    <w:r w:rsidRPr="00437ADA">
      <w:t>-</w:t>
    </w:r>
    <w:r w:rsidR="0027056B">
      <w:t>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E67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2CC3"/>
    <w:rsid w:val="00253D4F"/>
    <w:rsid w:val="00257295"/>
    <w:rsid w:val="00260D89"/>
    <w:rsid w:val="00262B59"/>
    <w:rsid w:val="0026498F"/>
    <w:rsid w:val="0027056B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52F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61D8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4A77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440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3013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A49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4EB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D620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C791E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076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01AB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9F6FAE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1BD5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3EE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29F9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5FCB"/>
    <w:rsid w:val="00D86F04"/>
    <w:rsid w:val="00D86FEB"/>
    <w:rsid w:val="00D91CB8"/>
    <w:rsid w:val="00D92CC7"/>
    <w:rsid w:val="00D93BF3"/>
    <w:rsid w:val="00DA3087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47F6F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C80A7-5106-4D92-BF37-5697873E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